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B90" w:rsidRPr="00304D7A" w:rsidRDefault="009E5B90" w:rsidP="009E5B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Приложение №</w:t>
      </w:r>
      <w:r w:rsidRPr="00304D7A">
        <w:rPr>
          <w:rFonts w:ascii="Times New Roman" w:eastAsia="Times New Roman" w:hAnsi="Times New Roman" w:cs="Times New Roman"/>
          <w:color w:val="000000"/>
          <w:sz w:val="20"/>
        </w:rPr>
        <w:t>2</w:t>
      </w:r>
    </w:p>
    <w:p w:rsidR="009E5B90" w:rsidRDefault="009E5B90" w:rsidP="009E5B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к  Решению Совета народных депутатов   </w:t>
      </w:r>
    </w:p>
    <w:p w:rsidR="009E5B90" w:rsidRDefault="009E5B90" w:rsidP="009E5B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                  муниципального образования</w:t>
      </w:r>
    </w:p>
    <w:p w:rsidR="009E5B90" w:rsidRDefault="009E5B90" w:rsidP="009E5B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                            «Шовгеновский район»</w:t>
      </w:r>
    </w:p>
    <w:p w:rsidR="009E5B90" w:rsidRPr="00304D7A" w:rsidRDefault="009E5B90" w:rsidP="009E5B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от «</w:t>
      </w:r>
      <w:r w:rsidR="0088572B">
        <w:rPr>
          <w:rFonts w:ascii="Times New Roman" w:eastAsia="Times New Roman" w:hAnsi="Times New Roman" w:cs="Times New Roman"/>
          <w:color w:val="000000"/>
          <w:sz w:val="20"/>
        </w:rPr>
        <w:t>17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» </w:t>
      </w:r>
      <w:r w:rsidR="0088572B">
        <w:rPr>
          <w:rFonts w:ascii="Times New Roman" w:eastAsia="Times New Roman" w:hAnsi="Times New Roman" w:cs="Times New Roman"/>
          <w:color w:val="000000"/>
          <w:sz w:val="20"/>
        </w:rPr>
        <w:t>января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 202</w:t>
      </w:r>
      <w:r w:rsidRPr="00304D7A">
        <w:rPr>
          <w:rFonts w:ascii="Times New Roman" w:eastAsia="Times New Roman" w:hAnsi="Times New Roman" w:cs="Times New Roman"/>
          <w:color w:val="000000"/>
          <w:sz w:val="20"/>
        </w:rPr>
        <w:t>5</w:t>
      </w:r>
      <w:r w:rsidR="0088572B">
        <w:rPr>
          <w:rFonts w:ascii="Times New Roman" w:eastAsia="Times New Roman" w:hAnsi="Times New Roman" w:cs="Times New Roman"/>
          <w:color w:val="000000"/>
          <w:sz w:val="20"/>
        </w:rPr>
        <w:t xml:space="preserve"> г № 183</w:t>
      </w:r>
      <w:bookmarkStart w:id="0" w:name="_GoBack"/>
      <w:bookmarkEnd w:id="0"/>
    </w:p>
    <w:p w:rsidR="009E5B90" w:rsidRPr="00304D7A" w:rsidRDefault="009E5B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3B0150" w:rsidRDefault="001839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Приложение №4</w:t>
      </w:r>
    </w:p>
    <w:p w:rsidR="003B0150" w:rsidRDefault="001839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к  Решению Совета народных депутатов   </w:t>
      </w:r>
    </w:p>
    <w:p w:rsidR="003B0150" w:rsidRDefault="001839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                  муниципального образования</w:t>
      </w:r>
    </w:p>
    <w:p w:rsidR="003B0150" w:rsidRDefault="001839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                            «Шовгеновский район»</w:t>
      </w:r>
    </w:p>
    <w:p w:rsidR="003B0150" w:rsidRDefault="001839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от «</w:t>
      </w:r>
      <w:r w:rsidR="009E5B90" w:rsidRPr="00304D7A">
        <w:rPr>
          <w:rFonts w:ascii="Times New Roman" w:eastAsia="Times New Roman" w:hAnsi="Times New Roman" w:cs="Times New Roman"/>
          <w:color w:val="000000"/>
          <w:sz w:val="20"/>
        </w:rPr>
        <w:t>27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» </w:t>
      </w:r>
      <w:r w:rsidR="009E5B90">
        <w:rPr>
          <w:rFonts w:ascii="Times New Roman" w:eastAsia="Times New Roman" w:hAnsi="Times New Roman" w:cs="Times New Roman"/>
          <w:color w:val="000000"/>
          <w:sz w:val="20"/>
        </w:rPr>
        <w:t xml:space="preserve">декабря 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 2024 г № </w:t>
      </w:r>
      <w:r w:rsidR="009E5B90">
        <w:rPr>
          <w:rFonts w:ascii="Times New Roman" w:eastAsia="Times New Roman" w:hAnsi="Times New Roman" w:cs="Times New Roman"/>
          <w:color w:val="000000"/>
          <w:sz w:val="20"/>
        </w:rPr>
        <w:t>175</w:t>
      </w:r>
    </w:p>
    <w:p w:rsidR="003B0150" w:rsidRDefault="003B0150">
      <w:pPr>
        <w:tabs>
          <w:tab w:val="left" w:pos="2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9E4359" w:rsidRDefault="009E4359">
      <w:pPr>
        <w:tabs>
          <w:tab w:val="left" w:pos="2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3B0150" w:rsidRDefault="00183950">
      <w:pPr>
        <w:tabs>
          <w:tab w:val="left" w:pos="225"/>
          <w:tab w:val="left" w:pos="8946"/>
        </w:tabs>
        <w:spacing w:after="0" w:line="240" w:lineRule="auto"/>
        <w:ind w:right="-1158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Источники финансирования дефицита бюджета муниципального образования        </w:t>
      </w:r>
      <w:r w:rsidRPr="00183950"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Pr="00183950"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>«Шовгеновский район» на 2025год.</w:t>
      </w:r>
    </w:p>
    <w:p w:rsidR="003B0150" w:rsidRDefault="00183950">
      <w:pPr>
        <w:tabs>
          <w:tab w:val="left" w:pos="2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</w:rPr>
        <w:t>( тыс. руб.)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90"/>
        <w:gridCol w:w="2951"/>
        <w:gridCol w:w="1332"/>
      </w:tblGrid>
      <w:tr w:rsidR="003B0150"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Код показателя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</w:t>
            </w:r>
          </w:p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тыс. руб.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Кредиты  кредитных организаций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00001020000000000000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7665,1</w:t>
            </w:r>
          </w:p>
        </w:tc>
      </w:tr>
      <w:tr w:rsidR="003B0150"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00001020000000000700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3B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7665,1</w:t>
            </w:r>
          </w:p>
        </w:tc>
      </w:tr>
      <w:tr w:rsidR="003B0150"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00001020000050000710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3B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7665,1</w:t>
            </w:r>
          </w:p>
        </w:tc>
      </w:tr>
      <w:tr w:rsidR="003B0150"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00001030000000000000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-450,1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00001030100000000800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-450,1</w:t>
            </w:r>
          </w:p>
        </w:tc>
      </w:tr>
      <w:tr w:rsidR="003B0150"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00001030100050000810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-450,1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Возврат бюджетных кредитов, предоставленных внутри страны,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00001060500000000600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500,0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00001060502050000640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500,0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00001060500000000500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-500,0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00001060502050000540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-500,0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3B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3B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3B0150" w:rsidRDefault="006045FF" w:rsidP="006045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8900,0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Увеличение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00001050000000000500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Pr="00745022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  <w:r w:rsidR="008359BF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 w:rsidR="002C63A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537</w:t>
            </w:r>
            <w:r w:rsidR="008359BF">
              <w:rPr>
                <w:rFonts w:ascii="Times New Roman" w:eastAsia="Times New Roman" w:hAnsi="Times New Roman" w:cs="Times New Roman"/>
                <w:color w:val="000000"/>
                <w:sz w:val="20"/>
              </w:rPr>
              <w:t>02,4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Увеличение прочих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  <w:r w:rsidR="002C63A9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 w:rsidR="002C63A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537</w:t>
            </w:r>
            <w:r w:rsidR="002C63A9">
              <w:rPr>
                <w:rFonts w:ascii="Times New Roman" w:eastAsia="Times New Roman" w:hAnsi="Times New Roman" w:cs="Times New Roman"/>
                <w:color w:val="000000"/>
                <w:sz w:val="20"/>
              </w:rPr>
              <w:t>02,4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00001050201000000510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  <w:r w:rsidR="002C63A9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 w:rsidR="002C63A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537</w:t>
            </w:r>
            <w:r w:rsidR="002C63A9">
              <w:rPr>
                <w:rFonts w:ascii="Times New Roman" w:eastAsia="Times New Roman" w:hAnsi="Times New Roman" w:cs="Times New Roman"/>
                <w:color w:val="000000"/>
                <w:sz w:val="20"/>
              </w:rPr>
              <w:t>02,4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00001050201050000510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  <w:r w:rsidR="002C63A9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 w:rsidR="002C63A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537</w:t>
            </w:r>
            <w:r w:rsidR="002C63A9">
              <w:rPr>
                <w:rFonts w:ascii="Times New Roman" w:eastAsia="Times New Roman" w:hAnsi="Times New Roman" w:cs="Times New Roman"/>
                <w:color w:val="000000"/>
                <w:sz w:val="20"/>
              </w:rPr>
              <w:t>02,4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Уменьшение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00001050000000000600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Pr="00745022" w:rsidRDefault="002C63A9" w:rsidP="006045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 w:rsidR="006045FF">
              <w:rPr>
                <w:rFonts w:ascii="Times New Roman" w:eastAsia="Times New Roman" w:hAnsi="Times New Roman" w:cs="Times New Roman"/>
                <w:color w:val="000000"/>
                <w:sz w:val="20"/>
              </w:rPr>
              <w:t>626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02,4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6045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1062602,4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00001050201000000610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6045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1062602,4</w:t>
            </w:r>
          </w:p>
        </w:tc>
      </w:tr>
      <w:tr w:rsidR="003B0150">
        <w:trPr>
          <w:trHeight w:val="1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00001050201050000610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6045F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1062602,4</w:t>
            </w:r>
          </w:p>
        </w:tc>
      </w:tr>
      <w:tr w:rsidR="003B015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Источники финансирования дефицита бюджета-всего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1839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00010000000000000000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0150" w:rsidRDefault="00604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161</w:t>
            </w:r>
            <w:r w:rsidR="00183950">
              <w:rPr>
                <w:rFonts w:ascii="Times New Roman" w:eastAsia="Times New Roman" w:hAnsi="Times New Roman" w:cs="Times New Roman"/>
                <w:color w:val="000000"/>
                <w:sz w:val="20"/>
              </w:rPr>
              <w:t>15,0</w:t>
            </w:r>
          </w:p>
          <w:p w:rsidR="003B0150" w:rsidRDefault="003B0150">
            <w:pPr>
              <w:spacing w:after="0" w:line="240" w:lineRule="auto"/>
              <w:jc w:val="center"/>
            </w:pPr>
          </w:p>
        </w:tc>
      </w:tr>
    </w:tbl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p w:rsidR="003B0150" w:rsidRDefault="003B01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</w:rPr>
      </w:pPr>
    </w:p>
    <w:sectPr w:rsidR="003B0150" w:rsidSect="00F43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0150"/>
    <w:rsid w:val="00183950"/>
    <w:rsid w:val="002C63A9"/>
    <w:rsid w:val="00304D7A"/>
    <w:rsid w:val="003B0150"/>
    <w:rsid w:val="006045FF"/>
    <w:rsid w:val="00745022"/>
    <w:rsid w:val="008359BF"/>
    <w:rsid w:val="0088572B"/>
    <w:rsid w:val="008D0F94"/>
    <w:rsid w:val="009E4359"/>
    <w:rsid w:val="009E5B90"/>
    <w:rsid w:val="00BF0066"/>
    <w:rsid w:val="00F4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A16D2-B3E8-4B39-9D73-082057090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14</cp:revision>
  <cp:lastPrinted>2024-12-17T07:22:00Z</cp:lastPrinted>
  <dcterms:created xsi:type="dcterms:W3CDTF">2024-11-21T07:05:00Z</dcterms:created>
  <dcterms:modified xsi:type="dcterms:W3CDTF">2025-01-20T12:49:00Z</dcterms:modified>
</cp:coreProperties>
</file>