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7"/>
        <w:gridCol w:w="1570"/>
        <w:gridCol w:w="3579"/>
      </w:tblGrid>
      <w:tr w:rsidR="00E16B48" w:rsidRPr="00212E89" w:rsidTr="00212E89">
        <w:trPr>
          <w:cantSplit/>
          <w:trHeight w:val="2139"/>
        </w:trPr>
        <w:tc>
          <w:tcPr>
            <w:tcW w:w="3817" w:type="dxa"/>
          </w:tcPr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РЕСПУБЛИКА АДЫГЕЯ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Администрация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муниципального образования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«Шовгеновский район»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 xml:space="preserve">385440, а. </w:t>
            </w:r>
            <w:proofErr w:type="spellStart"/>
            <w:r w:rsidRPr="006D26B5">
              <w:rPr>
                <w:b/>
                <w:sz w:val="26"/>
                <w:szCs w:val="26"/>
              </w:rPr>
              <w:t>Хакуринохабль</w:t>
            </w:r>
            <w:proofErr w:type="spellEnd"/>
            <w:r w:rsidRPr="006D26B5">
              <w:rPr>
                <w:b/>
                <w:sz w:val="26"/>
                <w:szCs w:val="26"/>
              </w:rPr>
              <w:t>,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 xml:space="preserve">ул. </w:t>
            </w:r>
            <w:proofErr w:type="spellStart"/>
            <w:r w:rsidRPr="006D26B5">
              <w:rPr>
                <w:b/>
                <w:sz w:val="26"/>
                <w:szCs w:val="26"/>
              </w:rPr>
              <w:t>Шовгенова</w:t>
            </w:r>
            <w:proofErr w:type="spellEnd"/>
            <w:r w:rsidRPr="006D26B5">
              <w:rPr>
                <w:b/>
                <w:sz w:val="26"/>
                <w:szCs w:val="26"/>
              </w:rPr>
              <w:t>, 9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тел:87773 9-21-74, факс 9-21-74</w:t>
            </w:r>
          </w:p>
        </w:tc>
        <w:tc>
          <w:tcPr>
            <w:tcW w:w="1570" w:type="dxa"/>
          </w:tcPr>
          <w:p w:rsidR="00E16B48" w:rsidRPr="006D26B5" w:rsidRDefault="00E16B48" w:rsidP="004E4BF8">
            <w:pPr>
              <w:keepNext/>
              <w:jc w:val="right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1F5BBEA7" wp14:editId="1DADBC7A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</w:tcPr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АДЫГЭ РЕСПУБЛИК</w:t>
            </w:r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Муниципальнэ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26B5">
              <w:rPr>
                <w:b/>
                <w:sz w:val="26"/>
                <w:szCs w:val="26"/>
              </w:rPr>
              <w:t>образованиеу</w:t>
            </w:r>
            <w:proofErr w:type="spellEnd"/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«</w:t>
            </w:r>
            <w:proofErr w:type="spellStart"/>
            <w:r w:rsidRPr="006D26B5">
              <w:rPr>
                <w:b/>
                <w:sz w:val="26"/>
                <w:szCs w:val="26"/>
              </w:rPr>
              <w:t>Шэуджэн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район»</w:t>
            </w:r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иадминистрацие</w:t>
            </w:r>
            <w:proofErr w:type="spellEnd"/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 xml:space="preserve">385440, </w:t>
            </w:r>
            <w:proofErr w:type="spellStart"/>
            <w:r w:rsidRPr="006D26B5">
              <w:rPr>
                <w:b/>
                <w:sz w:val="26"/>
                <w:szCs w:val="26"/>
              </w:rPr>
              <w:t>къ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. </w:t>
            </w:r>
            <w:proofErr w:type="spellStart"/>
            <w:r w:rsidRPr="006D26B5">
              <w:rPr>
                <w:b/>
                <w:sz w:val="26"/>
                <w:szCs w:val="26"/>
              </w:rPr>
              <w:t>Хьакурынэхьабл</w:t>
            </w:r>
            <w:proofErr w:type="spellEnd"/>
            <w:r w:rsidRPr="006D26B5">
              <w:rPr>
                <w:b/>
                <w:sz w:val="26"/>
                <w:szCs w:val="26"/>
              </w:rPr>
              <w:t>,</w:t>
            </w:r>
          </w:p>
          <w:p w:rsidR="00E16B48" w:rsidRPr="00212E89" w:rsidRDefault="00E16B48" w:rsidP="00212E89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ур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. </w:t>
            </w:r>
            <w:proofErr w:type="spellStart"/>
            <w:r w:rsidRPr="006D26B5">
              <w:rPr>
                <w:b/>
                <w:sz w:val="26"/>
                <w:szCs w:val="26"/>
              </w:rPr>
              <w:t>Шэуджэным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26B5">
              <w:rPr>
                <w:b/>
                <w:sz w:val="26"/>
                <w:szCs w:val="26"/>
              </w:rPr>
              <w:t>ыц</w:t>
            </w:r>
            <w:proofErr w:type="gramStart"/>
            <w:r w:rsidRPr="006D26B5">
              <w:rPr>
                <w:b/>
                <w:sz w:val="26"/>
                <w:szCs w:val="26"/>
              </w:rPr>
              <w:t>I</w:t>
            </w:r>
            <w:proofErr w:type="spellEnd"/>
            <w:proofErr w:type="gramEnd"/>
            <w:r w:rsidRPr="006D26B5">
              <w:rPr>
                <w:b/>
                <w:sz w:val="26"/>
                <w:szCs w:val="26"/>
              </w:rPr>
              <w:t>, 9</w:t>
            </w:r>
            <w:r w:rsidR="00212E89" w:rsidRPr="00212E8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26B5">
              <w:rPr>
                <w:b/>
                <w:sz w:val="26"/>
                <w:szCs w:val="26"/>
                <w:lang w:val="en-US"/>
              </w:rPr>
              <w:t>shovadm</w:t>
            </w:r>
            <w:proofErr w:type="spellEnd"/>
            <w:r w:rsidRPr="00212E89">
              <w:rPr>
                <w:b/>
                <w:sz w:val="26"/>
                <w:szCs w:val="26"/>
              </w:rPr>
              <w:t>@</w:t>
            </w:r>
            <w:proofErr w:type="spellStart"/>
            <w:r w:rsidR="00212E89">
              <w:rPr>
                <w:b/>
                <w:sz w:val="26"/>
                <w:szCs w:val="26"/>
                <w:lang w:val="en-US"/>
              </w:rPr>
              <w:t>adygheya</w:t>
            </w:r>
            <w:proofErr w:type="spellEnd"/>
            <w:r w:rsidRPr="00212E89">
              <w:rPr>
                <w:b/>
                <w:sz w:val="26"/>
                <w:szCs w:val="26"/>
              </w:rPr>
              <w:t>.</w:t>
            </w:r>
            <w:proofErr w:type="spellStart"/>
            <w:r w:rsidR="00212E89">
              <w:rPr>
                <w:b/>
                <w:sz w:val="26"/>
                <w:szCs w:val="26"/>
                <w:lang w:val="en-US"/>
              </w:rPr>
              <w:t>gov</w:t>
            </w:r>
            <w:proofErr w:type="spellEnd"/>
            <w:r w:rsidR="00212E89" w:rsidRPr="00212E89">
              <w:rPr>
                <w:b/>
                <w:sz w:val="26"/>
                <w:szCs w:val="26"/>
              </w:rPr>
              <w:t>.</w:t>
            </w:r>
            <w:proofErr w:type="spellStart"/>
            <w:r w:rsidR="00212E89">
              <w:rPr>
                <w:b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</w:tbl>
    <w:p w:rsidR="00E16B48" w:rsidRPr="00212E89" w:rsidRDefault="00E16B48" w:rsidP="00E16B48">
      <w:pPr>
        <w:tabs>
          <w:tab w:val="left" w:pos="6379"/>
          <w:tab w:val="left" w:pos="6521"/>
        </w:tabs>
        <w:jc w:val="both"/>
        <w:rPr>
          <w:sz w:val="28"/>
          <w:szCs w:val="28"/>
        </w:rPr>
      </w:pPr>
    </w:p>
    <w:p w:rsidR="003E6766" w:rsidRPr="00212E89" w:rsidRDefault="003E6766" w:rsidP="00E16B48">
      <w:pPr>
        <w:tabs>
          <w:tab w:val="left" w:pos="6379"/>
          <w:tab w:val="left" w:pos="6521"/>
        </w:tabs>
        <w:jc w:val="both"/>
        <w:rPr>
          <w:sz w:val="20"/>
          <w:szCs w:val="20"/>
        </w:rPr>
        <w:sectPr w:rsidR="003E6766" w:rsidRPr="00212E89" w:rsidSect="005B641A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9183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0"/>
        <w:gridCol w:w="4363"/>
      </w:tblGrid>
      <w:tr w:rsidR="000C7ADF" w:rsidTr="00307600">
        <w:trPr>
          <w:trHeight w:val="1824"/>
        </w:trPr>
        <w:tc>
          <w:tcPr>
            <w:tcW w:w="4820" w:type="dxa"/>
          </w:tcPr>
          <w:p w:rsidR="000C7ADF" w:rsidRDefault="000C7ADF" w:rsidP="00307600">
            <w:pPr>
              <w:shd w:val="clear" w:color="auto" w:fill="FFFFFF"/>
              <w:tabs>
                <w:tab w:val="left" w:pos="-107"/>
                <w:tab w:val="left" w:pos="86"/>
                <w:tab w:val="left" w:pos="236"/>
              </w:tabs>
              <w:spacing w:line="276" w:lineRule="auto"/>
              <w:ind w:left="-397"/>
            </w:pPr>
            <w:bookmarkStart w:id="0" w:name="REGNUMDATESTAMP"/>
            <w:r>
              <w:rPr>
                <w:bCs/>
                <w:color w:val="CCCCCC"/>
                <w:spacing w:val="-15"/>
              </w:rPr>
              <w:lastRenderedPageBreak/>
              <w:t>!</w:t>
            </w:r>
            <w:proofErr w:type="spellStart"/>
            <w:r>
              <w:rPr>
                <w:bCs/>
                <w:color w:val="CCCCCC"/>
                <w:spacing w:val="-15"/>
              </w:rPr>
              <w:t>Ш</w:t>
            </w:r>
            <w:r w:rsidR="002E6E91">
              <w:rPr>
                <w:bCs/>
                <w:color w:val="CCCCCC"/>
                <w:spacing w:val="-15"/>
              </w:rPr>
              <w:t>Ш</w:t>
            </w:r>
            <w:r>
              <w:rPr>
                <w:bCs/>
                <w:color w:val="CCCCCC"/>
                <w:spacing w:val="-15"/>
              </w:rPr>
              <w:t>тамп</w:t>
            </w:r>
            <w:proofErr w:type="spellEnd"/>
            <w:r>
              <w:rPr>
                <w:bCs/>
                <w:color w:val="CCCCCC"/>
                <w:spacing w:val="-15"/>
              </w:rPr>
              <w:t xml:space="preserve"> </w:t>
            </w:r>
            <w:proofErr w:type="spellStart"/>
            <w:r>
              <w:rPr>
                <w:bCs/>
                <w:color w:val="CCCCCC"/>
                <w:spacing w:val="-15"/>
              </w:rPr>
              <w:t>Рег</w:t>
            </w:r>
            <w:proofErr w:type="spellEnd"/>
            <w:r>
              <w:rPr>
                <w:bCs/>
                <w:color w:val="CCCCCC"/>
                <w:spacing w:val="-15"/>
              </w:rPr>
              <w:t xml:space="preserve"> №</w:t>
            </w:r>
          </w:p>
          <w:bookmarkEnd w:id="0"/>
          <w:p w:rsidR="000C7ADF" w:rsidRDefault="000C7ADF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4E6F14" w:rsidRDefault="004E6F14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4E6F14" w:rsidRDefault="004E6F14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0C7ADF" w:rsidRDefault="000C7ADF" w:rsidP="000E53DB">
            <w:pPr>
              <w:shd w:val="clear" w:color="auto" w:fill="FFFFFF"/>
              <w:spacing w:line="276" w:lineRule="auto"/>
              <w:ind w:left="-71"/>
            </w:pPr>
          </w:p>
        </w:tc>
        <w:tc>
          <w:tcPr>
            <w:tcW w:w="4363" w:type="dxa"/>
          </w:tcPr>
          <w:p w:rsidR="00B4509E" w:rsidRDefault="00B4509E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>
              <w:rPr>
                <w:bCs/>
                <w:spacing w:val="-15"/>
                <w:sz w:val="28"/>
                <w:szCs w:val="28"/>
              </w:rPr>
              <w:t>Заместителю  Председателя</w:t>
            </w:r>
          </w:p>
          <w:p w:rsidR="00E75361" w:rsidRPr="00F17607" w:rsidRDefault="00B4509E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>
              <w:rPr>
                <w:bCs/>
                <w:spacing w:val="-15"/>
                <w:sz w:val="28"/>
                <w:szCs w:val="28"/>
              </w:rPr>
              <w:t xml:space="preserve">Кабинета Министров Республики </w:t>
            </w:r>
          </w:p>
          <w:p w:rsidR="00E75361" w:rsidRDefault="00E75361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 w:rsidRPr="00F17607">
              <w:rPr>
                <w:bCs/>
                <w:spacing w:val="-15"/>
                <w:sz w:val="28"/>
                <w:szCs w:val="28"/>
              </w:rPr>
              <w:t>Адыгея</w:t>
            </w:r>
            <w:r w:rsidR="00B4509E">
              <w:rPr>
                <w:bCs/>
                <w:spacing w:val="-15"/>
                <w:sz w:val="28"/>
                <w:szCs w:val="28"/>
              </w:rPr>
              <w:t xml:space="preserve"> – Министру финансов</w:t>
            </w:r>
          </w:p>
          <w:p w:rsidR="00B4509E" w:rsidRPr="00F17607" w:rsidRDefault="00B4509E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>
              <w:rPr>
                <w:bCs/>
                <w:spacing w:val="-15"/>
                <w:sz w:val="28"/>
                <w:szCs w:val="28"/>
              </w:rPr>
              <w:t>Республики Адыгея</w:t>
            </w:r>
          </w:p>
          <w:p w:rsidR="00E75361" w:rsidRPr="00F17607" w:rsidRDefault="00E75361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0C7ADF" w:rsidRDefault="00E75361" w:rsidP="00E75361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 w:rsidRPr="00F17607">
              <w:rPr>
                <w:bCs/>
                <w:spacing w:val="-15"/>
                <w:sz w:val="28"/>
                <w:szCs w:val="28"/>
              </w:rPr>
              <w:t>Орлову В.Н.</w:t>
            </w:r>
          </w:p>
        </w:tc>
      </w:tr>
    </w:tbl>
    <w:p w:rsidR="00913BBF" w:rsidRDefault="00913BBF" w:rsidP="00F919F0">
      <w:pPr>
        <w:rPr>
          <w:sz w:val="28"/>
          <w:szCs w:val="20"/>
        </w:rPr>
      </w:pPr>
    </w:p>
    <w:p w:rsidR="00917170" w:rsidRDefault="00917170" w:rsidP="0095117B">
      <w:pPr>
        <w:jc w:val="center"/>
        <w:rPr>
          <w:bCs/>
          <w:iCs/>
          <w:sz w:val="28"/>
          <w:szCs w:val="20"/>
        </w:rPr>
      </w:pPr>
    </w:p>
    <w:p w:rsidR="00743045" w:rsidRDefault="00E75361" w:rsidP="004E6F14">
      <w:pPr>
        <w:jc w:val="center"/>
        <w:rPr>
          <w:bCs/>
          <w:iCs/>
          <w:sz w:val="28"/>
          <w:szCs w:val="20"/>
        </w:rPr>
      </w:pPr>
      <w:r w:rsidRPr="0095117B">
        <w:rPr>
          <w:bCs/>
          <w:iCs/>
          <w:sz w:val="28"/>
          <w:szCs w:val="20"/>
        </w:rPr>
        <w:t>Уважаемый</w:t>
      </w:r>
      <w:r>
        <w:rPr>
          <w:bCs/>
          <w:iCs/>
          <w:sz w:val="28"/>
          <w:szCs w:val="20"/>
        </w:rPr>
        <w:t xml:space="preserve"> </w:t>
      </w:r>
      <w:r w:rsidRPr="00F17607">
        <w:rPr>
          <w:bCs/>
          <w:iCs/>
          <w:sz w:val="28"/>
          <w:szCs w:val="20"/>
        </w:rPr>
        <w:t>Виктор Николаевич</w:t>
      </w:r>
      <w:r w:rsidRPr="005A26F6">
        <w:rPr>
          <w:bCs/>
          <w:iCs/>
          <w:sz w:val="28"/>
          <w:szCs w:val="20"/>
        </w:rPr>
        <w:t>!</w:t>
      </w:r>
    </w:p>
    <w:p w:rsidR="000E53DB" w:rsidRPr="004E6F14" w:rsidRDefault="000E53DB" w:rsidP="004E6F14">
      <w:pPr>
        <w:jc w:val="center"/>
        <w:rPr>
          <w:sz w:val="16"/>
          <w:szCs w:val="28"/>
        </w:rPr>
      </w:pPr>
    </w:p>
    <w:p w:rsidR="00E7742F" w:rsidRDefault="00C557B5" w:rsidP="00E7742F">
      <w:pPr>
        <w:tabs>
          <w:tab w:val="left" w:pos="709"/>
        </w:tabs>
        <w:jc w:val="both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>
        <w:rPr>
          <w:sz w:val="28"/>
          <w:szCs w:val="28"/>
        </w:rPr>
        <w:t xml:space="preserve">    </w:t>
      </w:r>
      <w:r w:rsidR="000C0447">
        <w:rPr>
          <w:sz w:val="28"/>
          <w:szCs w:val="28"/>
        </w:rPr>
        <w:t xml:space="preserve">      </w:t>
      </w:r>
      <w:proofErr w:type="gramStart"/>
      <w:r w:rsidR="00E7742F">
        <w:rPr>
          <w:sz w:val="28"/>
          <w:szCs w:val="28"/>
        </w:rPr>
        <w:t>Администрация муниципального образования «Шовгеновский район» в</w:t>
      </w:r>
      <w:r w:rsidR="001D351D">
        <w:rPr>
          <w:sz w:val="28"/>
          <w:szCs w:val="28"/>
        </w:rPr>
        <w:t xml:space="preserve"> соответствии с пунктом 2.1.1</w:t>
      </w:r>
      <w:r w:rsidR="00A84407">
        <w:rPr>
          <w:sz w:val="28"/>
          <w:szCs w:val="28"/>
        </w:rPr>
        <w:t>.4 Соглашения от 16.02.2024г.</w:t>
      </w:r>
      <w:r w:rsidR="001D351D">
        <w:rPr>
          <w:sz w:val="28"/>
          <w:szCs w:val="28"/>
        </w:rPr>
        <w:t xml:space="preserve"> № 381</w:t>
      </w:r>
      <w:r w:rsidR="00E7742F">
        <w:rPr>
          <w:sz w:val="28"/>
          <w:szCs w:val="28"/>
        </w:rPr>
        <w:t xml:space="preserve"> предусматривающего меры по социально-экономическому развитию и оздоровлению муниципальных финансов муниципального образования «Шовгеновский район» предоставляет на согласование проект Решения  «О внесении изменений в бюдж</w:t>
      </w:r>
      <w:r w:rsidR="00B61360">
        <w:rPr>
          <w:sz w:val="28"/>
          <w:szCs w:val="28"/>
        </w:rPr>
        <w:t>ет муниципального образования «</w:t>
      </w:r>
      <w:r w:rsidR="001D351D">
        <w:rPr>
          <w:sz w:val="28"/>
          <w:szCs w:val="28"/>
        </w:rPr>
        <w:t>Шовгеновский район»  на 2024 год и плановый период 2025 и 2026</w:t>
      </w:r>
      <w:r w:rsidR="00E7742F">
        <w:rPr>
          <w:sz w:val="28"/>
          <w:szCs w:val="28"/>
        </w:rPr>
        <w:t xml:space="preserve"> годов».</w:t>
      </w:r>
      <w:proofErr w:type="gramEnd"/>
    </w:p>
    <w:p w:rsidR="00C557B5" w:rsidRDefault="00C557B5" w:rsidP="00FA4891">
      <w:pPr>
        <w:tabs>
          <w:tab w:val="left" w:pos="336"/>
          <w:tab w:val="left" w:pos="709"/>
          <w:tab w:val="center" w:pos="4677"/>
        </w:tabs>
        <w:jc w:val="both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</w:p>
    <w:p w:rsidR="00C557B5" w:rsidRDefault="00C557B5" w:rsidP="00C557B5">
      <w:pPr>
        <w:ind w:firstLine="709"/>
        <w:jc w:val="both"/>
        <w:rPr>
          <w:sz w:val="28"/>
          <w:szCs w:val="28"/>
        </w:rPr>
      </w:pPr>
    </w:p>
    <w:p w:rsidR="000C7ADF" w:rsidRDefault="000C7ADF" w:rsidP="00DA3795">
      <w:pPr>
        <w:rPr>
          <w:bCs/>
          <w:sz w:val="28"/>
          <w:szCs w:val="28"/>
        </w:rPr>
      </w:pPr>
    </w:p>
    <w:p w:rsidR="00F919F0" w:rsidRPr="00760B5C" w:rsidRDefault="00F919F0" w:rsidP="00DA3795">
      <w:pPr>
        <w:rPr>
          <w:bCs/>
          <w:sz w:val="28"/>
          <w:szCs w:val="28"/>
        </w:rPr>
      </w:pPr>
    </w:p>
    <w:tbl>
      <w:tblPr>
        <w:tblW w:w="10139" w:type="dxa"/>
        <w:tblLayout w:type="fixed"/>
        <w:tblLook w:val="04A0" w:firstRow="1" w:lastRow="0" w:firstColumn="1" w:lastColumn="0" w:noHBand="0" w:noVBand="1"/>
      </w:tblPr>
      <w:tblGrid>
        <w:gridCol w:w="3794"/>
        <w:gridCol w:w="3368"/>
        <w:gridCol w:w="2977"/>
      </w:tblGrid>
      <w:tr w:rsidR="000C7ADF" w:rsidTr="0013068E">
        <w:trPr>
          <w:trHeight w:val="1485"/>
        </w:trPr>
        <w:tc>
          <w:tcPr>
            <w:tcW w:w="3794" w:type="dxa"/>
            <w:vAlign w:val="center"/>
          </w:tcPr>
          <w:p w:rsidR="000C7ADF" w:rsidRPr="00305276" w:rsidRDefault="00BB49D1" w:rsidP="0030527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</w:t>
            </w:r>
            <w:r w:rsidR="00F0705F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о.</w:t>
            </w:r>
            <w:r w:rsidR="00DF64CD">
              <w:rPr>
                <w:bCs/>
                <w:sz w:val="28"/>
                <w:szCs w:val="28"/>
              </w:rPr>
              <w:t xml:space="preserve"> </w:t>
            </w:r>
            <w:bookmarkStart w:id="1" w:name="_GoBack"/>
            <w:bookmarkEnd w:id="1"/>
            <w:r>
              <w:rPr>
                <w:bCs/>
                <w:sz w:val="28"/>
                <w:szCs w:val="28"/>
              </w:rPr>
              <w:t>г</w:t>
            </w:r>
            <w:r w:rsidR="000C7ADF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ы</w:t>
            </w:r>
            <w:r w:rsidR="00305276">
              <w:rPr>
                <w:bCs/>
                <w:sz w:val="28"/>
                <w:szCs w:val="28"/>
              </w:rPr>
              <w:t xml:space="preserve"> </w:t>
            </w:r>
            <w:r w:rsidR="0013068E">
              <w:rPr>
                <w:bCs/>
                <w:sz w:val="28"/>
                <w:szCs w:val="28"/>
              </w:rPr>
              <w:t xml:space="preserve">муниципального </w:t>
            </w:r>
            <w:r w:rsidR="00760B5C">
              <w:rPr>
                <w:bCs/>
                <w:sz w:val="28"/>
                <w:szCs w:val="28"/>
              </w:rPr>
              <w:t>образования</w:t>
            </w:r>
            <w:r w:rsidR="000C7ADF">
              <w:rPr>
                <w:bCs/>
                <w:sz w:val="28"/>
                <w:szCs w:val="28"/>
              </w:rPr>
              <w:t xml:space="preserve"> «Шовгеновский район»</w:t>
            </w:r>
            <w:r w:rsidR="000C7ADF">
              <w:rPr>
                <w:bCs/>
                <w:sz w:val="28"/>
                <w:szCs w:val="28"/>
              </w:rPr>
              <w:tab/>
            </w:r>
          </w:p>
        </w:tc>
        <w:tc>
          <w:tcPr>
            <w:tcW w:w="3368" w:type="dxa"/>
          </w:tcPr>
          <w:p w:rsidR="000C7ADF" w:rsidRDefault="000C7ADF" w:rsidP="00307600">
            <w:pPr>
              <w:ind w:left="113"/>
              <w:rPr>
                <w:color w:val="CCCCCC"/>
                <w:sz w:val="28"/>
              </w:rPr>
            </w:pPr>
          </w:p>
        </w:tc>
        <w:tc>
          <w:tcPr>
            <w:tcW w:w="2977" w:type="dxa"/>
            <w:vAlign w:val="center"/>
          </w:tcPr>
          <w:p w:rsidR="0013068E" w:rsidRDefault="0013068E" w:rsidP="0013068E">
            <w:pPr>
              <w:tabs>
                <w:tab w:val="left" w:pos="2018"/>
              </w:tabs>
              <w:snapToGrid w:val="0"/>
              <w:ind w:left="-1525" w:right="601"/>
              <w:jc w:val="right"/>
              <w:rPr>
                <w:color w:val="000000"/>
                <w:sz w:val="28"/>
              </w:rPr>
            </w:pPr>
          </w:p>
          <w:p w:rsidR="000C7ADF" w:rsidRDefault="00BB49D1" w:rsidP="0013068E">
            <w:pPr>
              <w:tabs>
                <w:tab w:val="left" w:pos="2018"/>
              </w:tabs>
              <w:snapToGrid w:val="0"/>
              <w:ind w:left="-1525" w:right="601"/>
              <w:jc w:val="right"/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А.И.Шемаджуков</w:t>
            </w:r>
            <w:proofErr w:type="spellEnd"/>
          </w:p>
        </w:tc>
      </w:tr>
      <w:tr w:rsidR="000C7ADF" w:rsidTr="0013068E">
        <w:trPr>
          <w:trHeight w:val="1485"/>
        </w:trPr>
        <w:tc>
          <w:tcPr>
            <w:tcW w:w="3794" w:type="dxa"/>
            <w:vAlign w:val="center"/>
          </w:tcPr>
          <w:p w:rsidR="000C7ADF" w:rsidRDefault="000C7ADF" w:rsidP="00307600">
            <w:pPr>
              <w:rPr>
                <w:color w:val="000000"/>
                <w:sz w:val="28"/>
              </w:rPr>
            </w:pPr>
          </w:p>
        </w:tc>
        <w:tc>
          <w:tcPr>
            <w:tcW w:w="3368" w:type="dxa"/>
          </w:tcPr>
          <w:p w:rsidR="000C7ADF" w:rsidRDefault="000C7ADF" w:rsidP="00307600">
            <w:pPr>
              <w:ind w:left="113"/>
            </w:pPr>
            <w:bookmarkStart w:id="2" w:name="SIGNERSTAMP1"/>
            <w:r>
              <w:rPr>
                <w:color w:val="CCCCCC"/>
                <w:sz w:val="28"/>
                <w:szCs w:val="20"/>
              </w:rPr>
              <w:t>Штамп ЭП</w:t>
            </w:r>
            <w:bookmarkEnd w:id="2"/>
          </w:p>
        </w:tc>
        <w:tc>
          <w:tcPr>
            <w:tcW w:w="2977" w:type="dxa"/>
            <w:vAlign w:val="center"/>
          </w:tcPr>
          <w:p w:rsidR="000C7ADF" w:rsidRDefault="000C7ADF" w:rsidP="00307600">
            <w:pPr>
              <w:snapToGrid w:val="0"/>
              <w:jc w:val="right"/>
              <w:rPr>
                <w:color w:val="000000"/>
                <w:sz w:val="28"/>
              </w:rPr>
            </w:pPr>
          </w:p>
        </w:tc>
      </w:tr>
    </w:tbl>
    <w:p w:rsidR="00715168" w:rsidRDefault="00715168" w:rsidP="0095117B">
      <w:pPr>
        <w:rPr>
          <w:sz w:val="16"/>
          <w:szCs w:val="16"/>
        </w:rPr>
      </w:pPr>
    </w:p>
    <w:p w:rsidR="008C2826" w:rsidRDefault="008C2826" w:rsidP="0095117B">
      <w:pPr>
        <w:rPr>
          <w:sz w:val="16"/>
          <w:szCs w:val="16"/>
        </w:rPr>
      </w:pPr>
    </w:p>
    <w:p w:rsidR="004E6F14" w:rsidRPr="00F17607" w:rsidRDefault="00532E2C" w:rsidP="004E6F1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Аташуков</w:t>
      </w:r>
      <w:proofErr w:type="spellEnd"/>
      <w:r>
        <w:rPr>
          <w:sz w:val="20"/>
          <w:szCs w:val="20"/>
        </w:rPr>
        <w:t xml:space="preserve"> Арсен Юрьевич</w:t>
      </w:r>
    </w:p>
    <w:p w:rsidR="004E6F14" w:rsidRDefault="00F17607" w:rsidP="004E6F14">
      <w:pPr>
        <w:rPr>
          <w:sz w:val="20"/>
          <w:szCs w:val="20"/>
        </w:rPr>
      </w:pPr>
      <w:r w:rsidRPr="00F17607">
        <w:rPr>
          <w:sz w:val="20"/>
          <w:szCs w:val="20"/>
        </w:rPr>
        <w:t>(88773) 9-</w:t>
      </w:r>
      <w:r w:rsidR="0037251D">
        <w:rPr>
          <w:sz w:val="20"/>
          <w:szCs w:val="20"/>
        </w:rPr>
        <w:t>24-31</w:t>
      </w:r>
    </w:p>
    <w:p w:rsidR="005F2E11" w:rsidRDefault="0037251D" w:rsidP="004E6F1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Зафесова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Замира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Схатбиевна</w:t>
      </w:r>
      <w:proofErr w:type="spellEnd"/>
    </w:p>
    <w:p w:rsidR="005F2E11" w:rsidRDefault="0037251D" w:rsidP="004E6F14">
      <w:pPr>
        <w:rPr>
          <w:sz w:val="20"/>
          <w:szCs w:val="20"/>
        </w:rPr>
      </w:pPr>
      <w:r>
        <w:rPr>
          <w:sz w:val="20"/>
          <w:szCs w:val="20"/>
        </w:rPr>
        <w:t>(88773) 9-21-80</w:t>
      </w:r>
    </w:p>
    <w:sectPr w:rsidR="005F2E11" w:rsidSect="005B641A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68"/>
    <w:rsid w:val="00006633"/>
    <w:rsid w:val="00036EBD"/>
    <w:rsid w:val="00045BEB"/>
    <w:rsid w:val="000529A3"/>
    <w:rsid w:val="000620B5"/>
    <w:rsid w:val="000749F1"/>
    <w:rsid w:val="000A5B06"/>
    <w:rsid w:val="000B178A"/>
    <w:rsid w:val="000B47F3"/>
    <w:rsid w:val="000C0447"/>
    <w:rsid w:val="000C7ADF"/>
    <w:rsid w:val="000D7487"/>
    <w:rsid w:val="000E53DB"/>
    <w:rsid w:val="000F3D5B"/>
    <w:rsid w:val="00121ED7"/>
    <w:rsid w:val="0013068E"/>
    <w:rsid w:val="0016318B"/>
    <w:rsid w:val="0016682C"/>
    <w:rsid w:val="0017617A"/>
    <w:rsid w:val="00176D43"/>
    <w:rsid w:val="00183DEA"/>
    <w:rsid w:val="001A3FFA"/>
    <w:rsid w:val="001A53D8"/>
    <w:rsid w:val="001C275A"/>
    <w:rsid w:val="001C39E1"/>
    <w:rsid w:val="001C7497"/>
    <w:rsid w:val="001D351D"/>
    <w:rsid w:val="00212E89"/>
    <w:rsid w:val="0022793F"/>
    <w:rsid w:val="002366EF"/>
    <w:rsid w:val="00262A60"/>
    <w:rsid w:val="002643FC"/>
    <w:rsid w:val="00264CEB"/>
    <w:rsid w:val="00273D0E"/>
    <w:rsid w:val="00274079"/>
    <w:rsid w:val="00276B45"/>
    <w:rsid w:val="002811B2"/>
    <w:rsid w:val="00283F63"/>
    <w:rsid w:val="002D06C3"/>
    <w:rsid w:val="002D0FC6"/>
    <w:rsid w:val="002E2159"/>
    <w:rsid w:val="002E6E91"/>
    <w:rsid w:val="00305276"/>
    <w:rsid w:val="00331C79"/>
    <w:rsid w:val="00337774"/>
    <w:rsid w:val="00347925"/>
    <w:rsid w:val="00350E6A"/>
    <w:rsid w:val="0037251D"/>
    <w:rsid w:val="00374C32"/>
    <w:rsid w:val="00377D57"/>
    <w:rsid w:val="003C0558"/>
    <w:rsid w:val="003E645C"/>
    <w:rsid w:val="003E6766"/>
    <w:rsid w:val="00414D85"/>
    <w:rsid w:val="0042018F"/>
    <w:rsid w:val="00426157"/>
    <w:rsid w:val="004462F7"/>
    <w:rsid w:val="00484444"/>
    <w:rsid w:val="00490C5C"/>
    <w:rsid w:val="0049580C"/>
    <w:rsid w:val="004D73BC"/>
    <w:rsid w:val="004E044F"/>
    <w:rsid w:val="004E6F14"/>
    <w:rsid w:val="00532E2C"/>
    <w:rsid w:val="00533E7B"/>
    <w:rsid w:val="005747C1"/>
    <w:rsid w:val="00596552"/>
    <w:rsid w:val="005A26F6"/>
    <w:rsid w:val="005B641A"/>
    <w:rsid w:val="005F2E11"/>
    <w:rsid w:val="005F7390"/>
    <w:rsid w:val="00661C40"/>
    <w:rsid w:val="00670279"/>
    <w:rsid w:val="006A33FE"/>
    <w:rsid w:val="006A6096"/>
    <w:rsid w:val="006C074D"/>
    <w:rsid w:val="006D2F02"/>
    <w:rsid w:val="00715168"/>
    <w:rsid w:val="00725517"/>
    <w:rsid w:val="0073518E"/>
    <w:rsid w:val="00743045"/>
    <w:rsid w:val="007431EF"/>
    <w:rsid w:val="00760B5C"/>
    <w:rsid w:val="007A13B7"/>
    <w:rsid w:val="007A77FD"/>
    <w:rsid w:val="007B3B10"/>
    <w:rsid w:val="007B564D"/>
    <w:rsid w:val="007E34D3"/>
    <w:rsid w:val="0081195C"/>
    <w:rsid w:val="00815D05"/>
    <w:rsid w:val="00836D31"/>
    <w:rsid w:val="00852D69"/>
    <w:rsid w:val="00881E5E"/>
    <w:rsid w:val="008A09C2"/>
    <w:rsid w:val="008A1E99"/>
    <w:rsid w:val="008C0408"/>
    <w:rsid w:val="008C2826"/>
    <w:rsid w:val="008E2B59"/>
    <w:rsid w:val="008E61A2"/>
    <w:rsid w:val="009135EF"/>
    <w:rsid w:val="00913BBF"/>
    <w:rsid w:val="00917170"/>
    <w:rsid w:val="00920623"/>
    <w:rsid w:val="00923C4F"/>
    <w:rsid w:val="00940F82"/>
    <w:rsid w:val="00945245"/>
    <w:rsid w:val="0095117B"/>
    <w:rsid w:val="009719A3"/>
    <w:rsid w:val="00993ED1"/>
    <w:rsid w:val="009B72C5"/>
    <w:rsid w:val="009C2D49"/>
    <w:rsid w:val="009D78F5"/>
    <w:rsid w:val="009F341F"/>
    <w:rsid w:val="009F5002"/>
    <w:rsid w:val="009F53BE"/>
    <w:rsid w:val="00A26B68"/>
    <w:rsid w:val="00A55CD6"/>
    <w:rsid w:val="00A669C8"/>
    <w:rsid w:val="00A76A35"/>
    <w:rsid w:val="00A84407"/>
    <w:rsid w:val="00AA1616"/>
    <w:rsid w:val="00AC2329"/>
    <w:rsid w:val="00AC62DD"/>
    <w:rsid w:val="00AD5C6A"/>
    <w:rsid w:val="00AE0197"/>
    <w:rsid w:val="00AE0772"/>
    <w:rsid w:val="00AF7F82"/>
    <w:rsid w:val="00B04B1D"/>
    <w:rsid w:val="00B23C6B"/>
    <w:rsid w:val="00B4509E"/>
    <w:rsid w:val="00B61360"/>
    <w:rsid w:val="00B6181D"/>
    <w:rsid w:val="00B759ED"/>
    <w:rsid w:val="00BB49D1"/>
    <w:rsid w:val="00BC28D3"/>
    <w:rsid w:val="00C2350C"/>
    <w:rsid w:val="00C23E20"/>
    <w:rsid w:val="00C3104C"/>
    <w:rsid w:val="00C54D26"/>
    <w:rsid w:val="00C557B5"/>
    <w:rsid w:val="00C766C8"/>
    <w:rsid w:val="00C91D5E"/>
    <w:rsid w:val="00CC2B83"/>
    <w:rsid w:val="00CF2303"/>
    <w:rsid w:val="00D312E5"/>
    <w:rsid w:val="00D3339B"/>
    <w:rsid w:val="00D91C4C"/>
    <w:rsid w:val="00D94AC1"/>
    <w:rsid w:val="00DA3795"/>
    <w:rsid w:val="00DD49C9"/>
    <w:rsid w:val="00DD78F0"/>
    <w:rsid w:val="00DE6762"/>
    <w:rsid w:val="00DF64CD"/>
    <w:rsid w:val="00E16B48"/>
    <w:rsid w:val="00E17A9F"/>
    <w:rsid w:val="00E21FAE"/>
    <w:rsid w:val="00E75361"/>
    <w:rsid w:val="00E7742F"/>
    <w:rsid w:val="00E9082E"/>
    <w:rsid w:val="00E914A4"/>
    <w:rsid w:val="00E97CAF"/>
    <w:rsid w:val="00EA18B7"/>
    <w:rsid w:val="00EA4BC7"/>
    <w:rsid w:val="00EA4F6B"/>
    <w:rsid w:val="00EB0B78"/>
    <w:rsid w:val="00EF16F1"/>
    <w:rsid w:val="00F0705F"/>
    <w:rsid w:val="00F13667"/>
    <w:rsid w:val="00F17607"/>
    <w:rsid w:val="00F25A7A"/>
    <w:rsid w:val="00F30288"/>
    <w:rsid w:val="00F53DC0"/>
    <w:rsid w:val="00F6574F"/>
    <w:rsid w:val="00F830C5"/>
    <w:rsid w:val="00F86106"/>
    <w:rsid w:val="00F91084"/>
    <w:rsid w:val="00F919F0"/>
    <w:rsid w:val="00FA4891"/>
    <w:rsid w:val="00FA4E63"/>
    <w:rsid w:val="00FB1844"/>
    <w:rsid w:val="00FC3EC7"/>
    <w:rsid w:val="00FD592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2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18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semiHidden/>
    <w:unhideWhenUsed/>
    <w:qFormat/>
    <w:rsid w:val="005F2E1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5F2E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F2E1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F2E1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2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18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semiHidden/>
    <w:unhideWhenUsed/>
    <w:qFormat/>
    <w:rsid w:val="005F2E1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5F2E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F2E1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5F2E1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0;&#1089;&#1083;&#1072;&#1085;003\Documents\&#1053;&#1072;&#1089;&#1090;&#1088;&#1072;&#1080;&#1074;&#1072;&#1077;&#1084;&#1099;&#1077;%20&#1096;&#1072;&#1073;&#1083;&#1086;&#1085;&#1099;%20Office\&#1064;&#1086;&#1074;&#1075;&#1077;&#1085;&#1086;&#1074;&#1089;&#1082;&#1080;&#1081;%20&#1088;&#1072;&#1081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Шовгеновский район.dotx</Template>
  <TotalTime>594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Бислан003</dc:creator>
  <cp:lastModifiedBy>фотя</cp:lastModifiedBy>
  <cp:revision>66</cp:revision>
  <cp:lastPrinted>2023-10-10T12:34:00Z</cp:lastPrinted>
  <dcterms:created xsi:type="dcterms:W3CDTF">2021-07-01T11:34:00Z</dcterms:created>
  <dcterms:modified xsi:type="dcterms:W3CDTF">2024-11-19T07:42:00Z</dcterms:modified>
</cp:coreProperties>
</file>